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0" w:rsidRPr="000D669F" w:rsidRDefault="00EC6040" w:rsidP="00EC6040">
      <w:pPr>
        <w:rPr>
          <w:rFonts w:asciiTheme="minorHAnsi" w:hAnsiTheme="minorHAnsi" w:cstheme="minorHAnsi"/>
          <w:b/>
        </w:rPr>
      </w:pPr>
      <w:r w:rsidRPr="000D669F">
        <w:rPr>
          <w:rFonts w:asciiTheme="minorHAnsi" w:hAnsiTheme="minorHAnsi" w:cstheme="minorHAnsi"/>
          <w:b/>
        </w:rPr>
        <w:t>ООО «</w:t>
      </w:r>
      <w:proofErr w:type="spellStart"/>
      <w:r>
        <w:rPr>
          <w:rFonts w:asciiTheme="minorHAnsi" w:hAnsiTheme="minorHAnsi" w:cstheme="minorHAnsi"/>
          <w:b/>
        </w:rPr>
        <w:t>Русвет</w:t>
      </w:r>
      <w:proofErr w:type="spellEnd"/>
      <w:r w:rsidRPr="000D669F">
        <w:rPr>
          <w:rFonts w:asciiTheme="minorHAnsi" w:hAnsiTheme="minorHAnsi" w:cstheme="minorHAnsi"/>
          <w:b/>
        </w:rPr>
        <w:t>»</w:t>
      </w:r>
    </w:p>
    <w:p w:rsidR="00EC6040" w:rsidRPr="000A34AD" w:rsidRDefault="00EC6040" w:rsidP="00EC604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Эксклюзивный представитель </w:t>
      </w:r>
      <w:r w:rsidRPr="000D669F">
        <w:rPr>
          <w:rFonts w:asciiTheme="minorHAnsi" w:hAnsiTheme="minorHAnsi" w:cstheme="minorHAnsi"/>
          <w:b/>
        </w:rPr>
        <w:t>ТМ BALF и AXIOS</w:t>
      </w:r>
      <w:r>
        <w:rPr>
          <w:rFonts w:asciiTheme="minorHAnsi" w:hAnsiTheme="minorHAnsi" w:cstheme="minorHAnsi"/>
          <w:b/>
        </w:rPr>
        <w:t xml:space="preserve"> </w:t>
      </w:r>
      <w:r w:rsidRPr="000A34AD">
        <w:rPr>
          <w:rFonts w:asciiTheme="minorHAnsi" w:hAnsiTheme="minorHAnsi" w:cstheme="minorHAnsi"/>
          <w:b/>
        </w:rPr>
        <w:t>на территории РФ</w:t>
      </w:r>
      <w:r>
        <w:rPr>
          <w:rFonts w:asciiTheme="minorHAnsi" w:hAnsiTheme="minorHAnsi" w:cstheme="minorHAnsi"/>
          <w:b/>
        </w:rPr>
        <w:t xml:space="preserve"> </w:t>
      </w:r>
      <w:r w:rsidRPr="000A34AD">
        <w:rPr>
          <w:rFonts w:asciiTheme="minorHAnsi" w:hAnsiTheme="minorHAnsi" w:cstheme="minorHAnsi"/>
          <w:b/>
        </w:rPr>
        <w:t>(кроме</w:t>
      </w:r>
      <w:r>
        <w:rPr>
          <w:rFonts w:asciiTheme="minorHAnsi" w:hAnsiTheme="minorHAnsi" w:cstheme="minorHAnsi"/>
          <w:b/>
        </w:rPr>
        <w:t xml:space="preserve"> г. Москва, </w:t>
      </w:r>
      <w:r w:rsidRPr="000A34AD">
        <w:rPr>
          <w:rFonts w:asciiTheme="minorHAnsi" w:hAnsiTheme="minorHAnsi" w:cstheme="minorHAnsi"/>
          <w:b/>
        </w:rPr>
        <w:t>Московской области, г. Санкт-Петер</w:t>
      </w:r>
      <w:r>
        <w:rPr>
          <w:rFonts w:asciiTheme="minorHAnsi" w:hAnsiTheme="minorHAnsi" w:cstheme="minorHAnsi"/>
          <w:b/>
        </w:rPr>
        <w:t xml:space="preserve">бург и СЗФО), </w:t>
      </w:r>
      <w:r w:rsidRPr="000A34AD">
        <w:rPr>
          <w:rFonts w:asciiTheme="minorHAnsi" w:hAnsiTheme="minorHAnsi" w:cstheme="minorHAnsi"/>
          <w:b/>
        </w:rPr>
        <w:t>а также на территории стран –участниц ЕАЭС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ИНН   7811652049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ОГРН 1177847205711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КПП   781101001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ОКПО 15976451</w:t>
      </w:r>
    </w:p>
    <w:p w:rsidR="000A3055" w:rsidRPr="001B48BA" w:rsidRDefault="000A3055" w:rsidP="000A3055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br/>
      </w:r>
      <w:r w:rsidRPr="001B48BA">
        <w:rPr>
          <w:rFonts w:asciiTheme="minorHAnsi" w:hAnsiTheme="minorHAnsi" w:cstheme="minorHAnsi"/>
        </w:rPr>
        <w:br/>
        <w:t xml:space="preserve">Р/С </w:t>
      </w:r>
      <w:r w:rsidR="001B48BA" w:rsidRPr="001B48BA">
        <w:rPr>
          <w:rFonts w:asciiTheme="minorHAnsi" w:hAnsiTheme="minorHAnsi" w:cstheme="minorHAnsi"/>
        </w:rPr>
        <w:t>40702810303000018959</w:t>
      </w:r>
    </w:p>
    <w:p w:rsidR="000A3055" w:rsidRPr="001B48BA" w:rsidRDefault="000A3055" w:rsidP="000A3055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 xml:space="preserve">К/С </w:t>
      </w:r>
      <w:r w:rsidR="001B48BA" w:rsidRPr="001B48BA">
        <w:rPr>
          <w:rFonts w:asciiTheme="minorHAnsi" w:hAnsiTheme="minorHAnsi" w:cstheme="minorHAnsi"/>
        </w:rPr>
        <w:t>30101810100000000723</w:t>
      </w:r>
    </w:p>
    <w:p w:rsidR="001B48BA" w:rsidRPr="001B48BA" w:rsidRDefault="001B48BA" w:rsidP="001B48BA">
      <w:pPr>
        <w:rPr>
          <w:rFonts w:asciiTheme="minorHAnsi" w:eastAsiaTheme="minorHAnsi" w:hAnsiTheme="minorHAnsi" w:cstheme="minorHAnsi"/>
          <w:kern w:val="0"/>
        </w:rPr>
      </w:pPr>
      <w:r w:rsidRPr="001B48BA">
        <w:rPr>
          <w:rFonts w:asciiTheme="minorHAnsi" w:hAnsiTheme="minorHAnsi" w:cstheme="minorHAnsi"/>
        </w:rPr>
        <w:t>в ф-л «Северная столица» АО «Райффайзенбанк» г. Санкт-Петербург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БИК 044030723</w:t>
      </w:r>
    </w:p>
    <w:p w:rsidR="001B48BA" w:rsidRPr="001B48BA" w:rsidRDefault="001B48BA" w:rsidP="000A3055">
      <w:pPr>
        <w:rPr>
          <w:rFonts w:asciiTheme="minorHAnsi" w:hAnsiTheme="minorHAnsi" w:cstheme="minorHAnsi"/>
        </w:rPr>
      </w:pPr>
    </w:p>
    <w:p w:rsidR="001B48BA" w:rsidRPr="001B48BA" w:rsidRDefault="001B48BA" w:rsidP="001B48BA">
      <w:pPr>
        <w:rPr>
          <w:rFonts w:asciiTheme="minorHAnsi" w:hAnsiTheme="minorHAnsi" w:cstheme="minorHAnsi"/>
        </w:rPr>
      </w:pP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Юр. адрес: 192019, Сан</w:t>
      </w:r>
      <w:r w:rsidR="0056428E">
        <w:rPr>
          <w:rFonts w:asciiTheme="minorHAnsi" w:hAnsiTheme="minorHAnsi" w:cstheme="minorHAnsi"/>
        </w:rPr>
        <w:t xml:space="preserve">кт-Петербург, ул. Хрустальная </w:t>
      </w:r>
      <w:r w:rsidRPr="001B48BA">
        <w:rPr>
          <w:rFonts w:asciiTheme="minorHAnsi" w:hAnsiTheme="minorHAnsi" w:cstheme="minorHAnsi"/>
        </w:rPr>
        <w:t>11</w:t>
      </w:r>
      <w:r w:rsidR="0064688E">
        <w:rPr>
          <w:rFonts w:asciiTheme="minorHAnsi" w:hAnsiTheme="minorHAnsi" w:cstheme="minorHAnsi"/>
        </w:rPr>
        <w:t>,</w:t>
      </w:r>
      <w:r w:rsidR="00985853">
        <w:rPr>
          <w:rFonts w:asciiTheme="minorHAnsi" w:hAnsiTheme="minorHAnsi" w:cstheme="minorHAnsi"/>
        </w:rPr>
        <w:t xml:space="preserve"> лит.</w:t>
      </w:r>
      <w:r w:rsidR="00DC24A6">
        <w:rPr>
          <w:rFonts w:asciiTheme="minorHAnsi" w:hAnsiTheme="minorHAnsi" w:cstheme="minorHAnsi"/>
        </w:rPr>
        <w:t xml:space="preserve"> </w:t>
      </w:r>
      <w:r w:rsidRPr="001B48BA">
        <w:rPr>
          <w:rFonts w:asciiTheme="minorHAnsi" w:hAnsiTheme="minorHAnsi" w:cstheme="minorHAnsi"/>
        </w:rPr>
        <w:t xml:space="preserve">Б  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Факт. адрес: 192019, Санкт-Петербург,</w:t>
      </w:r>
      <w:r w:rsidR="0056428E">
        <w:rPr>
          <w:rFonts w:asciiTheme="minorHAnsi" w:hAnsiTheme="minorHAnsi" w:cstheme="minorHAnsi"/>
        </w:rPr>
        <w:t xml:space="preserve"> ул. Хрустальная </w:t>
      </w:r>
      <w:r w:rsidR="0064688E">
        <w:rPr>
          <w:rFonts w:asciiTheme="minorHAnsi" w:hAnsiTheme="minorHAnsi" w:cstheme="minorHAnsi"/>
        </w:rPr>
        <w:t xml:space="preserve">11, </w:t>
      </w:r>
      <w:r w:rsidRPr="001B48BA">
        <w:rPr>
          <w:rFonts w:asciiTheme="minorHAnsi" w:hAnsiTheme="minorHAnsi" w:cstheme="minorHAnsi"/>
        </w:rPr>
        <w:t>лит</w:t>
      </w:r>
      <w:r w:rsidR="00985853">
        <w:rPr>
          <w:rFonts w:asciiTheme="minorHAnsi" w:hAnsiTheme="minorHAnsi" w:cstheme="minorHAnsi"/>
        </w:rPr>
        <w:t>.</w:t>
      </w:r>
      <w:bookmarkStart w:id="0" w:name="_GoBack"/>
      <w:bookmarkEnd w:id="0"/>
      <w:r w:rsidRPr="001B48BA">
        <w:rPr>
          <w:rFonts w:asciiTheme="minorHAnsi" w:hAnsiTheme="minorHAnsi" w:cstheme="minorHAnsi"/>
        </w:rPr>
        <w:t xml:space="preserve"> Б, пом</w:t>
      </w:r>
      <w:r w:rsidR="0064688E">
        <w:rPr>
          <w:rFonts w:asciiTheme="minorHAnsi" w:hAnsiTheme="minorHAnsi" w:cstheme="minorHAnsi"/>
        </w:rPr>
        <w:t>.</w:t>
      </w:r>
      <w:r w:rsidRPr="001B48BA">
        <w:rPr>
          <w:rFonts w:asciiTheme="minorHAnsi" w:hAnsiTheme="minorHAnsi" w:cstheme="minorHAnsi"/>
        </w:rPr>
        <w:t xml:space="preserve"> 133</w:t>
      </w:r>
    </w:p>
    <w:p w:rsidR="001B48BA" w:rsidRPr="001B48BA" w:rsidRDefault="001B48BA" w:rsidP="001B48BA">
      <w:pPr>
        <w:rPr>
          <w:rFonts w:asciiTheme="minorHAnsi" w:hAnsiTheme="minorHAnsi" w:cstheme="minorHAnsi"/>
        </w:rPr>
      </w:pPr>
    </w:p>
    <w:p w:rsidR="001B48BA" w:rsidRDefault="001B48BA" w:rsidP="001B48BA">
      <w:pPr>
        <w:rPr>
          <w:rFonts w:asciiTheme="minorHAnsi" w:hAnsiTheme="minorHAnsi" w:cstheme="minorHAnsi"/>
        </w:rPr>
      </w:pPr>
      <w:r w:rsidRPr="001B48BA">
        <w:rPr>
          <w:rFonts w:asciiTheme="minorHAnsi" w:hAnsiTheme="minorHAnsi" w:cstheme="minorHAnsi"/>
        </w:rPr>
        <w:t>Генеральный директор: Ржевский Александр Сергеевич</w:t>
      </w:r>
    </w:p>
    <w:p w:rsidR="00EC6040" w:rsidRPr="00DC0EDB" w:rsidRDefault="00EC6040" w:rsidP="00EC6040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DC0EDB">
        <w:rPr>
          <w:rFonts w:asciiTheme="minorHAnsi" w:hAnsiTheme="minorHAnsi" w:cstheme="minorHAnsi"/>
        </w:rPr>
        <w:t>Действует на основании устава</w:t>
      </w:r>
    </w:p>
    <w:p w:rsidR="00EC6040" w:rsidRPr="00DC0EDB" w:rsidRDefault="00EC6040" w:rsidP="00EC6040">
      <w:pPr>
        <w:pStyle w:val="a5"/>
        <w:rPr>
          <w:sz w:val="24"/>
          <w:szCs w:val="24"/>
        </w:rPr>
      </w:pPr>
    </w:p>
    <w:p w:rsidR="00EC6040" w:rsidRPr="00DC0EDB" w:rsidRDefault="00EC6040" w:rsidP="00EC6040">
      <w:pPr>
        <w:pStyle w:val="a5"/>
        <w:rPr>
          <w:sz w:val="24"/>
          <w:szCs w:val="24"/>
        </w:rPr>
      </w:pPr>
      <w:r w:rsidRPr="00DC0EDB">
        <w:rPr>
          <w:sz w:val="24"/>
          <w:szCs w:val="24"/>
        </w:rPr>
        <w:t xml:space="preserve">Телефоны: </w:t>
      </w:r>
      <w:r w:rsidRPr="000A47E2">
        <w:rPr>
          <w:sz w:val="24"/>
          <w:szCs w:val="24"/>
        </w:rPr>
        <w:t>8 (800) 333-13-98</w:t>
      </w:r>
      <w:r w:rsidRPr="00DC0EDB">
        <w:rPr>
          <w:sz w:val="24"/>
          <w:szCs w:val="24"/>
        </w:rPr>
        <w:br/>
      </w:r>
      <w:hyperlink r:id="rId4" w:history="1">
        <w:r>
          <w:rPr>
            <w:rStyle w:val="a3"/>
            <w:sz w:val="24"/>
            <w:szCs w:val="24"/>
            <w:lang w:val="en-US"/>
          </w:rPr>
          <w:t>ra</w:t>
        </w:r>
        <w:r w:rsidRPr="0058210C">
          <w:rPr>
            <w:rStyle w:val="a3"/>
            <w:sz w:val="24"/>
            <w:szCs w:val="24"/>
          </w:rPr>
          <w:t>@ooobalf.ru</w:t>
        </w:r>
      </w:hyperlink>
    </w:p>
    <w:p w:rsidR="00EC6040" w:rsidRPr="000A47E2" w:rsidRDefault="00985853" w:rsidP="00EC6040">
      <w:pPr>
        <w:pStyle w:val="a5"/>
        <w:rPr>
          <w:sz w:val="24"/>
          <w:szCs w:val="24"/>
        </w:rPr>
      </w:pPr>
      <w:hyperlink r:id="rId5" w:history="1">
        <w:r w:rsidR="00EC6040" w:rsidRPr="0058210C">
          <w:rPr>
            <w:rStyle w:val="a3"/>
            <w:sz w:val="24"/>
            <w:szCs w:val="24"/>
            <w:lang w:val="en-US"/>
          </w:rPr>
          <w:t>https</w:t>
        </w:r>
        <w:r w:rsidR="00EC6040" w:rsidRPr="000A47E2">
          <w:rPr>
            <w:rStyle w:val="a3"/>
            <w:sz w:val="24"/>
            <w:szCs w:val="24"/>
          </w:rPr>
          <w:t>://</w:t>
        </w:r>
        <w:r w:rsidR="00EC6040" w:rsidRPr="0058210C">
          <w:rPr>
            <w:rStyle w:val="a3"/>
            <w:sz w:val="24"/>
            <w:szCs w:val="24"/>
          </w:rPr>
          <w:t>ooobalf.ru</w:t>
        </w:r>
      </w:hyperlink>
      <w:r w:rsidR="00EC6040" w:rsidRPr="000A47E2">
        <w:rPr>
          <w:sz w:val="24"/>
          <w:szCs w:val="24"/>
        </w:rPr>
        <w:t xml:space="preserve"> </w:t>
      </w:r>
    </w:p>
    <w:p w:rsidR="00EC6040" w:rsidRPr="00DC0EDB" w:rsidRDefault="00EC6040" w:rsidP="00EC6040">
      <w:pPr>
        <w:pStyle w:val="a5"/>
        <w:rPr>
          <w:sz w:val="24"/>
          <w:szCs w:val="24"/>
        </w:rPr>
      </w:pPr>
    </w:p>
    <w:p w:rsidR="00EC6040" w:rsidRPr="001B48BA" w:rsidRDefault="00EC6040" w:rsidP="001B48BA">
      <w:pPr>
        <w:rPr>
          <w:rFonts w:asciiTheme="minorHAnsi" w:hAnsiTheme="minorHAnsi" w:cstheme="minorHAnsi"/>
        </w:rPr>
      </w:pPr>
    </w:p>
    <w:p w:rsidR="00FC7654" w:rsidRPr="0093685F" w:rsidRDefault="00FC7654" w:rsidP="000A3055">
      <w:pPr>
        <w:rPr>
          <w:rFonts w:asciiTheme="minorHAnsi" w:hAnsiTheme="minorHAnsi" w:cstheme="minorHAnsi"/>
        </w:rPr>
      </w:pPr>
    </w:p>
    <w:sectPr w:rsidR="00FC7654" w:rsidRPr="0093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BA"/>
    <w:rsid w:val="000A3055"/>
    <w:rsid w:val="001B48BA"/>
    <w:rsid w:val="0056428E"/>
    <w:rsid w:val="0064688E"/>
    <w:rsid w:val="006D77BA"/>
    <w:rsid w:val="0093685F"/>
    <w:rsid w:val="00985853"/>
    <w:rsid w:val="00DC24A6"/>
    <w:rsid w:val="00EC6040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614B-0CD5-4A81-8A58-7F516BA4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0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685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5">
    <w:name w:val="No Spacing"/>
    <w:uiPriority w:val="1"/>
    <w:qFormat/>
    <w:rsid w:val="00EC6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balf.ru" TargetMode="External"/><Relationship Id="rId4" Type="http://schemas.openxmlformats.org/officeDocument/2006/relationships/hyperlink" Target="mailto:tu@oooba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Skyteacher</dc:creator>
  <cp:keywords/>
  <dc:description/>
  <cp:lastModifiedBy>Skyteacher</cp:lastModifiedBy>
  <cp:revision>13</cp:revision>
  <dcterms:created xsi:type="dcterms:W3CDTF">2019-05-07T12:44:00Z</dcterms:created>
  <dcterms:modified xsi:type="dcterms:W3CDTF">2021-04-14T13:32:00Z</dcterms:modified>
</cp:coreProperties>
</file>